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6F04" w14:textId="77777777" w:rsidR="00247563" w:rsidRPr="00207617" w:rsidRDefault="00247563" w:rsidP="00247563">
      <w:pPr>
        <w:jc w:val="center"/>
        <w:rPr>
          <w:rFonts w:ascii="Times New Roman" w:hAnsi="Times New Roman"/>
          <w:b/>
          <w:bCs/>
          <w:sz w:val="28"/>
        </w:rPr>
      </w:pPr>
      <w:r w:rsidRPr="00207617">
        <w:rPr>
          <w:rFonts w:ascii="Times New Roman" w:hAnsi="Times New Roman"/>
          <w:b/>
          <w:bCs/>
          <w:sz w:val="28"/>
        </w:rPr>
        <w:t>Harmonogram roku akademickiego 20</w:t>
      </w:r>
      <w:r>
        <w:rPr>
          <w:rFonts w:ascii="Times New Roman" w:hAnsi="Times New Roman"/>
          <w:b/>
          <w:bCs/>
          <w:sz w:val="28"/>
        </w:rPr>
        <w:t>24</w:t>
      </w:r>
      <w:r w:rsidRPr="00207617">
        <w:rPr>
          <w:rFonts w:ascii="Times New Roman" w:hAnsi="Times New Roman"/>
          <w:b/>
          <w:bCs/>
          <w:sz w:val="28"/>
        </w:rPr>
        <w:t>/20</w:t>
      </w:r>
      <w:r>
        <w:rPr>
          <w:rFonts w:ascii="Times New Roman" w:hAnsi="Times New Roman"/>
          <w:b/>
          <w:bCs/>
          <w:sz w:val="28"/>
        </w:rPr>
        <w:t>25</w:t>
      </w:r>
      <w:r w:rsidRPr="00207617">
        <w:rPr>
          <w:rFonts w:ascii="Times New Roman" w:hAnsi="Times New Roman"/>
          <w:b/>
          <w:bCs/>
          <w:sz w:val="28"/>
        </w:rPr>
        <w:t xml:space="preserve"> </w:t>
      </w:r>
    </w:p>
    <w:p w14:paraId="482D9F1B" w14:textId="77777777" w:rsidR="00247563" w:rsidRPr="00207617" w:rsidRDefault="00247563" w:rsidP="00247563">
      <w:pPr>
        <w:jc w:val="center"/>
        <w:rPr>
          <w:rFonts w:ascii="Times New Roman" w:hAnsi="Times New Roman"/>
          <w:b/>
          <w:bCs/>
          <w:sz w:val="28"/>
        </w:rPr>
      </w:pPr>
      <w:r w:rsidRPr="00207617">
        <w:rPr>
          <w:rFonts w:ascii="Times New Roman" w:hAnsi="Times New Roman"/>
          <w:b/>
          <w:bCs/>
          <w:sz w:val="28"/>
        </w:rPr>
        <w:t xml:space="preserve">dla studiów niestacjonarnych (zaocznych) </w:t>
      </w:r>
    </w:p>
    <w:p w14:paraId="193DA08F" w14:textId="77777777" w:rsidR="00247563" w:rsidRDefault="00247563" w:rsidP="00247563">
      <w:pPr>
        <w:tabs>
          <w:tab w:val="left" w:pos="-567"/>
        </w:tabs>
        <w:jc w:val="center"/>
        <w:rPr>
          <w:rFonts w:ascii="Times New Roman" w:hAnsi="Times New Roman"/>
          <w:sz w:val="22"/>
          <w:szCs w:val="16"/>
        </w:rPr>
      </w:pPr>
    </w:p>
    <w:p w14:paraId="2C6C84B1" w14:textId="1403850D" w:rsidR="00247563" w:rsidRDefault="00247563" w:rsidP="00247563">
      <w:pPr>
        <w:tabs>
          <w:tab w:val="left" w:pos="-567"/>
        </w:tabs>
        <w:jc w:val="center"/>
        <w:rPr>
          <w:rFonts w:ascii="Times New Roman" w:hAnsi="Times New Roman"/>
          <w:sz w:val="22"/>
          <w:szCs w:val="16"/>
        </w:rPr>
      </w:pPr>
    </w:p>
    <w:tbl>
      <w:tblPr>
        <w:tblW w:w="753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44"/>
        <w:gridCol w:w="625"/>
        <w:gridCol w:w="3000"/>
      </w:tblGrid>
      <w:tr w:rsidR="00247563" w:rsidRPr="00576D26" w14:paraId="4B089499" w14:textId="77777777" w:rsidTr="00D165A2">
        <w:tc>
          <w:tcPr>
            <w:tcW w:w="7536" w:type="dxa"/>
            <w:gridSpan w:val="4"/>
          </w:tcPr>
          <w:p w14:paraId="5A2B527E" w14:textId="77777777" w:rsidR="00247563" w:rsidRPr="00576D26" w:rsidRDefault="00247563" w:rsidP="00D165A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sz w:val="22"/>
                <w:szCs w:val="16"/>
              </w:rPr>
            </w:pPr>
            <w:r w:rsidRPr="00262976">
              <w:rPr>
                <w:rFonts w:ascii="Times New Roman" w:hAnsi="Times New Roman"/>
                <w:b/>
                <w:sz w:val="28"/>
              </w:rPr>
              <w:t>Wydział Inżynierii Materiałów, Budownictwa i Środowiska</w:t>
            </w:r>
          </w:p>
        </w:tc>
      </w:tr>
      <w:tr w:rsidR="00247563" w:rsidRPr="00576D26" w14:paraId="1AFEC379" w14:textId="77777777" w:rsidTr="00D165A2">
        <w:tc>
          <w:tcPr>
            <w:tcW w:w="7536" w:type="dxa"/>
            <w:gridSpan w:val="4"/>
          </w:tcPr>
          <w:p w14:paraId="23398FD8" w14:textId="77777777" w:rsidR="00247563" w:rsidRPr="00576D26" w:rsidRDefault="00247563" w:rsidP="00247563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  <w:r w:rsidRPr="00576D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udownictwo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422939">
              <w:rPr>
                <w:rFonts w:ascii="Arial Narrow" w:hAnsi="Arial Narrow" w:cs="Arial"/>
                <w:sz w:val="20"/>
                <w:szCs w:val="20"/>
              </w:rPr>
              <w:t>studia pierwszego  i drugiego stopnia</w:t>
            </w:r>
          </w:p>
          <w:p w14:paraId="72501846" w14:textId="77777777" w:rsidR="00247563" w:rsidRPr="00576D26" w:rsidRDefault="00247563" w:rsidP="00247563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Pr="00576D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nżynieria środowiska  </w:t>
            </w:r>
            <w:r w:rsidRPr="00422939">
              <w:rPr>
                <w:rFonts w:ascii="Arial Narrow" w:hAnsi="Arial Narrow" w:cs="Arial"/>
                <w:sz w:val="20"/>
                <w:szCs w:val="20"/>
              </w:rPr>
              <w:t>studia pierwszego  i drugiego stopnia</w:t>
            </w:r>
          </w:p>
          <w:p w14:paraId="05C02839" w14:textId="77777777" w:rsidR="00247563" w:rsidRPr="00576D26" w:rsidRDefault="00247563" w:rsidP="00247563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Pr="00576D26">
              <w:rPr>
                <w:rFonts w:ascii="Arial Narrow" w:hAnsi="Arial Narrow"/>
                <w:b/>
                <w:bCs/>
                <w:sz w:val="20"/>
                <w:szCs w:val="20"/>
              </w:rPr>
              <w:t>nżynieria materiałowa</w:t>
            </w:r>
            <w:r w:rsidRPr="00576D26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422939">
              <w:rPr>
                <w:rFonts w:ascii="Arial Narrow" w:hAnsi="Arial Narrow" w:cs="Arial"/>
                <w:sz w:val="20"/>
                <w:szCs w:val="20"/>
              </w:rPr>
              <w:t>studia pierwszego  i drugiego stopnia</w:t>
            </w:r>
          </w:p>
          <w:p w14:paraId="37D3D0AC" w14:textId="77777777" w:rsidR="00247563" w:rsidRPr="00250E43" w:rsidRDefault="00247563" w:rsidP="00247563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  <w:r w:rsidRPr="00576D26">
              <w:rPr>
                <w:rFonts w:ascii="Arial Narrow" w:hAnsi="Arial Narrow" w:cs="Arial"/>
                <w:b/>
                <w:bCs/>
                <w:sz w:val="20"/>
                <w:szCs w:val="20"/>
              </w:rPr>
              <w:t>chrona środowiska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422939">
              <w:rPr>
                <w:rFonts w:ascii="Arial Narrow" w:hAnsi="Arial Narrow" w:cs="Arial"/>
                <w:sz w:val="20"/>
                <w:szCs w:val="20"/>
              </w:rPr>
              <w:t>studia pierwszego stopnia</w:t>
            </w:r>
          </w:p>
          <w:p w14:paraId="53F938A4" w14:textId="77777777" w:rsidR="00247563" w:rsidRPr="00576D26" w:rsidRDefault="00247563" w:rsidP="00247563">
            <w:pPr>
              <w:numPr>
                <w:ilvl w:val="0"/>
                <w:numId w:val="1"/>
              </w:numPr>
              <w:ind w:left="317" w:hanging="283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gospodarka o obiegu zamkniętym  </w:t>
            </w:r>
            <w:r w:rsidRPr="00422939">
              <w:rPr>
                <w:rFonts w:ascii="Arial Narrow" w:hAnsi="Arial Narrow" w:cs="Arial"/>
                <w:sz w:val="20"/>
                <w:szCs w:val="20"/>
              </w:rPr>
              <w:t>studia pierwszego stopnia</w:t>
            </w:r>
          </w:p>
        </w:tc>
      </w:tr>
      <w:tr w:rsidR="00247563" w:rsidRPr="00576D26" w14:paraId="4CD3896B" w14:textId="77777777" w:rsidTr="00D165A2">
        <w:tc>
          <w:tcPr>
            <w:tcW w:w="3911" w:type="dxa"/>
            <w:gridSpan w:val="2"/>
          </w:tcPr>
          <w:p w14:paraId="3A9DAEE8" w14:textId="77777777" w:rsidR="00247563" w:rsidRPr="00576D26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I, </w:t>
            </w:r>
            <w:r w:rsidRPr="00576D26">
              <w:rPr>
                <w:rFonts w:ascii="Arial Narrow" w:hAnsi="Arial Narrow" w:cs="Arial"/>
                <w:b/>
              </w:rPr>
              <w:t>II, III, IV rok</w:t>
            </w:r>
          </w:p>
        </w:tc>
        <w:tc>
          <w:tcPr>
            <w:tcW w:w="3625" w:type="dxa"/>
            <w:gridSpan w:val="2"/>
          </w:tcPr>
          <w:p w14:paraId="4E4BCBBA" w14:textId="77777777" w:rsidR="00247563" w:rsidRPr="00576D26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  <w:b/>
              </w:rPr>
            </w:pPr>
            <w:r w:rsidRPr="00576D26">
              <w:rPr>
                <w:rFonts w:ascii="Arial Narrow" w:hAnsi="Arial Narrow"/>
                <w:b/>
              </w:rPr>
              <w:t>I, II, III, IV rok</w:t>
            </w:r>
          </w:p>
        </w:tc>
      </w:tr>
      <w:tr w:rsidR="00247563" w:rsidRPr="00576D26" w14:paraId="2396BBAE" w14:textId="77777777" w:rsidTr="00D165A2">
        <w:tc>
          <w:tcPr>
            <w:tcW w:w="3911" w:type="dxa"/>
            <w:gridSpan w:val="2"/>
          </w:tcPr>
          <w:p w14:paraId="6A4BA875" w14:textId="77777777" w:rsidR="00247563" w:rsidRPr="00576D26" w:rsidRDefault="00247563" w:rsidP="00D165A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576D26">
              <w:rPr>
                <w:rFonts w:ascii="Times New Roman" w:hAnsi="Times New Roman"/>
                <w:b/>
                <w:sz w:val="22"/>
                <w:szCs w:val="16"/>
              </w:rPr>
              <w:t>SEMESTR ZIMOWY</w:t>
            </w:r>
          </w:p>
        </w:tc>
        <w:tc>
          <w:tcPr>
            <w:tcW w:w="3625" w:type="dxa"/>
            <w:gridSpan w:val="2"/>
          </w:tcPr>
          <w:p w14:paraId="738A817E" w14:textId="77777777" w:rsidR="00247563" w:rsidRPr="00576D26" w:rsidRDefault="00247563" w:rsidP="00D165A2">
            <w:pPr>
              <w:tabs>
                <w:tab w:val="left" w:pos="-567"/>
              </w:tabs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576D26">
              <w:rPr>
                <w:rFonts w:ascii="Times New Roman" w:hAnsi="Times New Roman"/>
                <w:b/>
                <w:sz w:val="22"/>
                <w:szCs w:val="16"/>
              </w:rPr>
              <w:t>SEMESTR LETNI</w:t>
            </w:r>
          </w:p>
        </w:tc>
      </w:tr>
      <w:tr w:rsidR="00247563" w:rsidRPr="00576D26" w14:paraId="612691CE" w14:textId="77777777" w:rsidTr="00D165A2">
        <w:tc>
          <w:tcPr>
            <w:tcW w:w="567" w:type="dxa"/>
          </w:tcPr>
          <w:p w14:paraId="68AAD441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1)</w:t>
            </w:r>
          </w:p>
        </w:tc>
        <w:tc>
          <w:tcPr>
            <w:tcW w:w="3344" w:type="dxa"/>
            <w:vAlign w:val="bottom"/>
          </w:tcPr>
          <w:p w14:paraId="7C9DBDD7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28, 29.09.2024</w:t>
            </w:r>
          </w:p>
        </w:tc>
        <w:tc>
          <w:tcPr>
            <w:tcW w:w="625" w:type="dxa"/>
          </w:tcPr>
          <w:p w14:paraId="4A88E774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1)</w:t>
            </w:r>
          </w:p>
        </w:tc>
        <w:tc>
          <w:tcPr>
            <w:tcW w:w="3000" w:type="dxa"/>
            <w:vAlign w:val="bottom"/>
          </w:tcPr>
          <w:p w14:paraId="01241AD8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22, 23.02.2025</w:t>
            </w:r>
          </w:p>
        </w:tc>
      </w:tr>
      <w:tr w:rsidR="00247563" w:rsidRPr="00576D26" w14:paraId="01E81CC3" w14:textId="77777777" w:rsidTr="00D165A2">
        <w:tc>
          <w:tcPr>
            <w:tcW w:w="567" w:type="dxa"/>
          </w:tcPr>
          <w:p w14:paraId="1FB474AA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2)</w:t>
            </w:r>
          </w:p>
        </w:tc>
        <w:tc>
          <w:tcPr>
            <w:tcW w:w="3344" w:type="dxa"/>
            <w:vAlign w:val="bottom"/>
          </w:tcPr>
          <w:p w14:paraId="68EC611E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12, 13.10.2024</w:t>
            </w:r>
          </w:p>
        </w:tc>
        <w:tc>
          <w:tcPr>
            <w:tcW w:w="625" w:type="dxa"/>
          </w:tcPr>
          <w:p w14:paraId="4F56A10D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2)</w:t>
            </w:r>
          </w:p>
        </w:tc>
        <w:tc>
          <w:tcPr>
            <w:tcW w:w="3000" w:type="dxa"/>
            <w:vAlign w:val="bottom"/>
          </w:tcPr>
          <w:p w14:paraId="496D51CE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8, 9.03.2025</w:t>
            </w:r>
          </w:p>
        </w:tc>
      </w:tr>
      <w:tr w:rsidR="00247563" w:rsidRPr="00576D26" w14:paraId="3C6FC4BC" w14:textId="77777777" w:rsidTr="00D165A2">
        <w:tc>
          <w:tcPr>
            <w:tcW w:w="567" w:type="dxa"/>
          </w:tcPr>
          <w:p w14:paraId="40A41EE9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3)</w:t>
            </w:r>
          </w:p>
        </w:tc>
        <w:tc>
          <w:tcPr>
            <w:tcW w:w="3344" w:type="dxa"/>
            <w:vAlign w:val="bottom"/>
          </w:tcPr>
          <w:p w14:paraId="7342A1B7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26, 27.10.2024</w:t>
            </w:r>
          </w:p>
        </w:tc>
        <w:tc>
          <w:tcPr>
            <w:tcW w:w="625" w:type="dxa"/>
          </w:tcPr>
          <w:p w14:paraId="5E42EEDA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3)</w:t>
            </w:r>
          </w:p>
        </w:tc>
        <w:tc>
          <w:tcPr>
            <w:tcW w:w="3000" w:type="dxa"/>
            <w:vAlign w:val="bottom"/>
          </w:tcPr>
          <w:p w14:paraId="48D20753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22,23.03.2025</w:t>
            </w:r>
          </w:p>
        </w:tc>
      </w:tr>
      <w:tr w:rsidR="00247563" w:rsidRPr="00576D26" w14:paraId="5543F574" w14:textId="77777777" w:rsidTr="00D165A2">
        <w:tc>
          <w:tcPr>
            <w:tcW w:w="567" w:type="dxa"/>
          </w:tcPr>
          <w:p w14:paraId="26DB2203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4)</w:t>
            </w:r>
          </w:p>
        </w:tc>
        <w:tc>
          <w:tcPr>
            <w:tcW w:w="3344" w:type="dxa"/>
            <w:vAlign w:val="bottom"/>
          </w:tcPr>
          <w:p w14:paraId="3FB48C08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16, 17.11.2024</w:t>
            </w:r>
          </w:p>
        </w:tc>
        <w:tc>
          <w:tcPr>
            <w:tcW w:w="625" w:type="dxa"/>
          </w:tcPr>
          <w:p w14:paraId="0C6CD890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4)</w:t>
            </w:r>
          </w:p>
        </w:tc>
        <w:tc>
          <w:tcPr>
            <w:tcW w:w="3000" w:type="dxa"/>
            <w:vAlign w:val="bottom"/>
          </w:tcPr>
          <w:p w14:paraId="46BCD4FE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5, 6.04.2025</w:t>
            </w:r>
          </w:p>
        </w:tc>
      </w:tr>
      <w:tr w:rsidR="00247563" w:rsidRPr="00576D26" w14:paraId="1BF84EC3" w14:textId="77777777" w:rsidTr="00D165A2">
        <w:tc>
          <w:tcPr>
            <w:tcW w:w="567" w:type="dxa"/>
          </w:tcPr>
          <w:p w14:paraId="2B2C5389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5)</w:t>
            </w:r>
          </w:p>
        </w:tc>
        <w:tc>
          <w:tcPr>
            <w:tcW w:w="3344" w:type="dxa"/>
            <w:vAlign w:val="bottom"/>
          </w:tcPr>
          <w:p w14:paraId="5E8D73ED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30.11, 1.12.2024</w:t>
            </w:r>
          </w:p>
        </w:tc>
        <w:tc>
          <w:tcPr>
            <w:tcW w:w="625" w:type="dxa"/>
          </w:tcPr>
          <w:p w14:paraId="73A53E09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5)</w:t>
            </w:r>
          </w:p>
        </w:tc>
        <w:tc>
          <w:tcPr>
            <w:tcW w:w="3000" w:type="dxa"/>
            <w:vAlign w:val="bottom"/>
          </w:tcPr>
          <w:p w14:paraId="2549D18A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26, 27.04.2025</w:t>
            </w:r>
          </w:p>
        </w:tc>
      </w:tr>
      <w:tr w:rsidR="00247563" w:rsidRPr="00576D26" w14:paraId="36CBD13E" w14:textId="77777777" w:rsidTr="00D165A2">
        <w:trPr>
          <w:trHeight w:val="70"/>
        </w:trPr>
        <w:tc>
          <w:tcPr>
            <w:tcW w:w="567" w:type="dxa"/>
          </w:tcPr>
          <w:p w14:paraId="1FF24816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6)</w:t>
            </w:r>
          </w:p>
        </w:tc>
        <w:tc>
          <w:tcPr>
            <w:tcW w:w="3344" w:type="dxa"/>
            <w:vAlign w:val="bottom"/>
          </w:tcPr>
          <w:p w14:paraId="2CC44524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14, 15.12.2024</w:t>
            </w:r>
          </w:p>
        </w:tc>
        <w:tc>
          <w:tcPr>
            <w:tcW w:w="625" w:type="dxa"/>
          </w:tcPr>
          <w:p w14:paraId="009D450F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6)</w:t>
            </w:r>
          </w:p>
        </w:tc>
        <w:tc>
          <w:tcPr>
            <w:tcW w:w="3000" w:type="dxa"/>
            <w:vAlign w:val="bottom"/>
          </w:tcPr>
          <w:p w14:paraId="2C6EEECC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10, 11.05.2025</w:t>
            </w:r>
          </w:p>
        </w:tc>
      </w:tr>
      <w:tr w:rsidR="00247563" w:rsidRPr="00576D26" w14:paraId="42379A13" w14:textId="77777777" w:rsidTr="00D165A2">
        <w:tc>
          <w:tcPr>
            <w:tcW w:w="567" w:type="dxa"/>
          </w:tcPr>
          <w:p w14:paraId="4427014A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7)</w:t>
            </w:r>
          </w:p>
        </w:tc>
        <w:tc>
          <w:tcPr>
            <w:tcW w:w="3344" w:type="dxa"/>
            <w:vAlign w:val="bottom"/>
          </w:tcPr>
          <w:p w14:paraId="27695A3D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4, 5.01.2025</w:t>
            </w:r>
          </w:p>
        </w:tc>
        <w:tc>
          <w:tcPr>
            <w:tcW w:w="625" w:type="dxa"/>
          </w:tcPr>
          <w:p w14:paraId="0FB78E49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7)</w:t>
            </w:r>
          </w:p>
        </w:tc>
        <w:tc>
          <w:tcPr>
            <w:tcW w:w="3000" w:type="dxa"/>
            <w:vAlign w:val="bottom"/>
          </w:tcPr>
          <w:p w14:paraId="0FDA3BDF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17, 18.05.2025</w:t>
            </w:r>
          </w:p>
        </w:tc>
      </w:tr>
      <w:tr w:rsidR="00247563" w:rsidRPr="00576D26" w14:paraId="61C3A602" w14:textId="77777777" w:rsidTr="00D165A2">
        <w:tc>
          <w:tcPr>
            <w:tcW w:w="567" w:type="dxa"/>
          </w:tcPr>
          <w:p w14:paraId="6A1EB05A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8)</w:t>
            </w:r>
          </w:p>
        </w:tc>
        <w:tc>
          <w:tcPr>
            <w:tcW w:w="3344" w:type="dxa"/>
            <w:vAlign w:val="bottom"/>
          </w:tcPr>
          <w:p w14:paraId="36606AA7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18, 19.01.2025</w:t>
            </w:r>
          </w:p>
        </w:tc>
        <w:tc>
          <w:tcPr>
            <w:tcW w:w="625" w:type="dxa"/>
          </w:tcPr>
          <w:p w14:paraId="2BE8491C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8)</w:t>
            </w:r>
          </w:p>
        </w:tc>
        <w:tc>
          <w:tcPr>
            <w:tcW w:w="3000" w:type="dxa"/>
            <w:vAlign w:val="bottom"/>
          </w:tcPr>
          <w:p w14:paraId="094972BE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31.05, 1.06.2025</w:t>
            </w:r>
          </w:p>
        </w:tc>
      </w:tr>
      <w:tr w:rsidR="00247563" w:rsidRPr="00576D26" w14:paraId="57A74302" w14:textId="77777777" w:rsidTr="00D165A2">
        <w:tc>
          <w:tcPr>
            <w:tcW w:w="567" w:type="dxa"/>
          </w:tcPr>
          <w:p w14:paraId="29C48367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9)</w:t>
            </w:r>
          </w:p>
        </w:tc>
        <w:tc>
          <w:tcPr>
            <w:tcW w:w="3344" w:type="dxa"/>
            <w:vAlign w:val="bottom"/>
          </w:tcPr>
          <w:p w14:paraId="72F1D6BD" w14:textId="77777777" w:rsidR="00247563" w:rsidRPr="00452D5C" w:rsidRDefault="00247563" w:rsidP="00D165A2">
            <w:pPr>
              <w:ind w:right="259"/>
              <w:jc w:val="right"/>
              <w:rPr>
                <w:rFonts w:ascii="Arial Narrow" w:hAnsi="Arial Narrow" w:cs="Calibri"/>
              </w:rPr>
            </w:pPr>
            <w:r w:rsidRPr="00452D5C">
              <w:rPr>
                <w:rFonts w:ascii="Arial Narrow" w:hAnsi="Arial Narrow" w:cs="Calibri"/>
              </w:rPr>
              <w:t>1, 2.02.2025</w:t>
            </w:r>
          </w:p>
        </w:tc>
        <w:tc>
          <w:tcPr>
            <w:tcW w:w="625" w:type="dxa"/>
          </w:tcPr>
          <w:p w14:paraId="42C80613" w14:textId="77777777" w:rsidR="00247563" w:rsidRPr="00452D5C" w:rsidRDefault="00247563" w:rsidP="00D165A2">
            <w:pPr>
              <w:tabs>
                <w:tab w:val="left" w:pos="-567"/>
              </w:tabs>
              <w:jc w:val="center"/>
              <w:rPr>
                <w:rFonts w:ascii="Arial Narrow" w:hAnsi="Arial Narrow"/>
              </w:rPr>
            </w:pPr>
            <w:r w:rsidRPr="00452D5C">
              <w:rPr>
                <w:rFonts w:ascii="Arial Narrow" w:hAnsi="Arial Narrow"/>
              </w:rPr>
              <w:t>9)</w:t>
            </w:r>
          </w:p>
        </w:tc>
        <w:tc>
          <w:tcPr>
            <w:tcW w:w="3000" w:type="dxa"/>
            <w:vAlign w:val="bottom"/>
          </w:tcPr>
          <w:p w14:paraId="0E9DD2A8" w14:textId="77777777" w:rsidR="00247563" w:rsidRPr="00452D5C" w:rsidRDefault="00247563" w:rsidP="00D165A2">
            <w:pPr>
              <w:ind w:right="315"/>
              <w:jc w:val="right"/>
              <w:rPr>
                <w:rFonts w:ascii="Arial Narrow" w:hAnsi="Arial Narrow" w:cs="Arial"/>
                <w:szCs w:val="36"/>
              </w:rPr>
            </w:pPr>
            <w:r w:rsidRPr="00452D5C">
              <w:rPr>
                <w:rFonts w:ascii="Arial Narrow" w:hAnsi="Arial Narrow" w:cs="Calibri"/>
              </w:rPr>
              <w:t>21, 22.06.2025</w:t>
            </w:r>
          </w:p>
        </w:tc>
      </w:tr>
      <w:tr w:rsidR="00247563" w:rsidRPr="00576D26" w14:paraId="27513DEA" w14:textId="77777777" w:rsidTr="00D165A2">
        <w:tc>
          <w:tcPr>
            <w:tcW w:w="3911" w:type="dxa"/>
            <w:gridSpan w:val="2"/>
          </w:tcPr>
          <w:p w14:paraId="46C2849C" w14:textId="77777777" w:rsidR="00247563" w:rsidRPr="00452D5C" w:rsidRDefault="00247563" w:rsidP="00D165A2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Zimowa sesja egzaminacyjna:</w:t>
            </w:r>
          </w:p>
          <w:p w14:paraId="2F662931" w14:textId="77777777" w:rsidR="00247563" w:rsidRPr="00452D5C" w:rsidRDefault="00247563" w:rsidP="00D165A2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3.02.2025 r. do 16.02.2025 r.</w:t>
            </w:r>
          </w:p>
        </w:tc>
        <w:tc>
          <w:tcPr>
            <w:tcW w:w="3625" w:type="dxa"/>
            <w:gridSpan w:val="2"/>
          </w:tcPr>
          <w:p w14:paraId="7D471271" w14:textId="77777777" w:rsidR="00247563" w:rsidRPr="00452D5C" w:rsidRDefault="00247563" w:rsidP="00D165A2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Letnia sesja egzaminacyjna:</w:t>
            </w:r>
          </w:p>
          <w:p w14:paraId="2A9B6A7E" w14:textId="77777777" w:rsidR="00247563" w:rsidRPr="00452D5C" w:rsidRDefault="00247563" w:rsidP="00D165A2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23.06.2025 r. do 6.07.2025 r.</w:t>
            </w:r>
          </w:p>
        </w:tc>
      </w:tr>
      <w:tr w:rsidR="00247563" w:rsidRPr="00576D26" w14:paraId="3A69A0BD" w14:textId="77777777" w:rsidTr="00D165A2">
        <w:tc>
          <w:tcPr>
            <w:tcW w:w="3911" w:type="dxa"/>
            <w:gridSpan w:val="2"/>
          </w:tcPr>
          <w:p w14:paraId="72C10130" w14:textId="77777777" w:rsidR="00247563" w:rsidRPr="00452D5C" w:rsidRDefault="00247563" w:rsidP="00D165A2">
            <w:pPr>
              <w:tabs>
                <w:tab w:val="num" w:pos="135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Sesja poprawkowa:</w:t>
            </w:r>
          </w:p>
          <w:p w14:paraId="71577DB4" w14:textId="77777777" w:rsidR="00247563" w:rsidRPr="00452D5C" w:rsidRDefault="00247563" w:rsidP="00D165A2">
            <w:pPr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24.02.2025 r. do 2.03.2025 r.</w:t>
            </w:r>
          </w:p>
        </w:tc>
        <w:tc>
          <w:tcPr>
            <w:tcW w:w="3625" w:type="dxa"/>
            <w:gridSpan w:val="2"/>
          </w:tcPr>
          <w:p w14:paraId="447E588D" w14:textId="77777777" w:rsidR="00247563" w:rsidRPr="00452D5C" w:rsidRDefault="00247563" w:rsidP="00D165A2">
            <w:pPr>
              <w:tabs>
                <w:tab w:val="num" w:pos="1351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2D5C">
              <w:rPr>
                <w:rFonts w:ascii="Arial Narrow" w:hAnsi="Arial Narrow"/>
                <w:sz w:val="22"/>
                <w:szCs w:val="22"/>
              </w:rPr>
              <w:t>Sesja poprawkowa:</w:t>
            </w:r>
          </w:p>
          <w:p w14:paraId="3E18044C" w14:textId="77777777" w:rsidR="00247563" w:rsidRPr="00452D5C" w:rsidRDefault="00247563" w:rsidP="00D165A2">
            <w:pPr>
              <w:pStyle w:val="Tekstpodstawowywcity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52D5C">
              <w:rPr>
                <w:rFonts w:ascii="Arial Narrow" w:hAnsi="Arial Narrow"/>
                <w:b/>
                <w:bCs/>
                <w:sz w:val="22"/>
                <w:szCs w:val="22"/>
              </w:rPr>
              <w:t>od 1.09.2025 r.  do 14.09.2025 r.</w:t>
            </w:r>
          </w:p>
        </w:tc>
      </w:tr>
    </w:tbl>
    <w:p w14:paraId="14E1764C" w14:textId="2A76571D" w:rsidR="00721F54" w:rsidRPr="005E18C0" w:rsidRDefault="00721F54" w:rsidP="005E18C0"/>
    <w:sectPr w:rsidR="00721F54" w:rsidRPr="005E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7FF2"/>
    <w:multiLevelType w:val="hybridMultilevel"/>
    <w:tmpl w:val="63DA12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C0"/>
    <w:rsid w:val="00247563"/>
    <w:rsid w:val="005E18C0"/>
    <w:rsid w:val="007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BD3D"/>
  <w15:chartTrackingRefBased/>
  <w15:docId w15:val="{CF89D5D0-ACE9-425D-B3CE-03C03DB4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6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75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47563"/>
    <w:rPr>
      <w:rFonts w:ascii="Bookman Old Style" w:eastAsia="Times New Roman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>Uniwersytet Bielsko-Bialski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Mojżyszek</dc:creator>
  <cp:keywords/>
  <dc:description/>
  <cp:lastModifiedBy>Iwona Mojżyszek</cp:lastModifiedBy>
  <cp:revision>2</cp:revision>
  <dcterms:created xsi:type="dcterms:W3CDTF">2024-07-01T19:36:00Z</dcterms:created>
  <dcterms:modified xsi:type="dcterms:W3CDTF">2024-07-01T19:37:00Z</dcterms:modified>
</cp:coreProperties>
</file>